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ED2" w:rsidP="00740ED2" w:rsidRDefault="00740ED2" w14:paraId="47AB85E1" w14:textId="77777777"/>
    <w:p w:rsidR="00E624E8" w:rsidP="0052480E" w:rsidRDefault="00E624E8" w14:paraId="5B839BDA" w14:textId="77777777">
      <w:pPr>
        <w:jc w:val="center"/>
      </w:pPr>
    </w:p>
    <w:p w:rsidR="00996259" w:rsidP="00996259" w:rsidRDefault="00E91F3B" w14:paraId="091E4345" w14:textId="01C42C0E">
      <w:pPr>
        <w:jc w:val="center"/>
      </w:pPr>
      <w:r>
        <w:t xml:space="preserve">DIE GRUPPE IM </w:t>
      </w:r>
      <w:r w:rsidR="00996259">
        <w:t xml:space="preserve">ALLTAG</w:t>
      </w:r>
    </w:p>
    <w:p w:rsidR="00996259" w:rsidP="00996259" w:rsidRDefault="00996259" w14:paraId="69075CD2" w14:textId="77777777">
      <w:pPr>
        <w:spacing w:after="0"/>
      </w:pPr>
    </w:p>
    <w:tbl>
      <w:tblPr>
        <w:tblStyle w:val="Grilledutableau"/>
        <w:tblW w:w="10060" w:type="dxa"/>
        <w:tblLook w:val="04a0"/>
      </w:tblPr>
      <w:tblGrid>
        <w:gridCol w:w="1637"/>
        <w:gridCol w:w="7005"/>
        <w:gridCol w:w="1418"/>
      </w:tblGrid>
      <w:tr w:rsidR="00F16121" w:rsidTr="00F16121" w14:paraId="13E83518" w14:textId="39F53D43">
        <w:tc>
          <w:tcPr>
            <w:tcW w:w="1637" w:type="dxa"/>
          </w:tcPr>
          <w:p w:rsidR="00F16121" w:rsidP="004C5D22" w:rsidRDefault="00F16121" w14:paraId="5A80CB50" w14:textId="77777777">
            <w:r>
              <w:t xml:space="preserve">Gruppe</w:t>
            </w:r>
          </w:p>
        </w:tc>
        <w:tc>
          <w:tcPr>
            <w:tcW w:w="7005" w:type="dxa"/>
          </w:tcPr>
          <w:p w:rsidR="00F16121" w:rsidP="004C5D22" w:rsidRDefault="00F16121" w14:paraId="1A04B2E7" w14:textId="77777777">
            <w:r>
              <w:t xml:space="preserve">Im Alltag</w:t>
            </w:r>
          </w:p>
        </w:tc>
        <w:tc>
          <w:tcPr>
            <w:tcW w:w="1418" w:type="dxa"/>
          </w:tcPr>
          <w:p w:rsidR="00F16121" w:rsidP="004C5D22" w:rsidRDefault="00F16121" w14:paraId="103C1679" w14:textId="77777777"/>
        </w:tc>
      </w:tr>
      <w:tr w:rsidR="00F16121" w:rsidTr="00F16121" w14:paraId="69EDF9FD" w14:textId="6C36DF58">
        <w:tc>
          <w:tcPr>
            <w:tcW w:w="1637" w:type="dxa"/>
          </w:tcPr>
          <w:p w:rsidR="00F16121" w:rsidP="004C5D22" w:rsidRDefault="009502F5" w14:paraId="4E4984A7" w14:textId="07C732F4">
            <w:r>
              <w:t xml:space="preserve">ROLLEN</w:t>
            </w:r>
          </w:p>
        </w:tc>
        <w:tc>
          <w:tcPr>
            <w:tcW w:w="7005" w:type="dxa"/>
          </w:tcPr>
          <w:p w:rsidR="00F16121" w:rsidP="004C5D22" w:rsidRDefault="00F16121" w14:paraId="7572D793" w14:textId="77777777">
            <w:r>
              <w:t xml:space="preserve">Aufnahme von Neulingen</w:t>
            </w:r>
          </w:p>
          <w:p w:rsidR="00F16121" w:rsidP="004C5D22" w:rsidRDefault="00F16121" w14:paraId="51C52B98" w14:textId="77777777">
            <w:r>
              <w:t xml:space="preserve">Vor Schwierigkeiten warnen</w:t>
            </w:r>
          </w:p>
          <w:p w:rsidR="00F16121" w:rsidP="004C5D22" w:rsidRDefault="00F16121" w14:paraId="1DD2AA53" w14:textId="3479C508">
            <w:r>
              <w:t xml:space="preserve">Beim Essen helfen / Gesellschaft leisten</w:t>
            </w:r>
          </w:p>
          <w:p w:rsidR="00F16121" w:rsidP="004C5D22" w:rsidRDefault="00F16121" w14:paraId="7AC330B8" w14:textId="006A4658">
            <w:r>
              <w:t xml:space="preserve">Vorlesen / Vorlesen der vergrößerten Zeitung / Aktivitäten ankündigen / Essenszeiten ankündigen / Lottoausrufer / </w:t>
            </w:r>
          </w:p>
          <w:p w:rsidR="00F16121" w:rsidP="004C5D22" w:rsidRDefault="00F16121" w14:paraId="345BDA93" w14:textId="704D12AB">
            <w:r>
              <w:t xml:space="preserve">Zubereitung von Mahlzeiten, Backen, </w:t>
            </w:r>
          </w:p>
          <w:p w:rsidR="00F16121" w:rsidP="004C5D22" w:rsidRDefault="00F16121" w14:paraId="57D21D96" w14:textId="46313C8C">
            <w:r>
              <w:t xml:space="preserve">Tisch decken, servieren, abservieren, aufräumen, putzen, fegen, an den Tisch setzen</w:t>
            </w:r>
          </w:p>
          <w:p w:rsidR="00F16121" w:rsidP="004C5D22" w:rsidRDefault="00F16121" w14:paraId="69ECB00E" w14:textId="11DEF8B7">
            <w:r>
              <w:t xml:space="preserve">Wäsche falten, kuvertieren</w:t>
            </w:r>
          </w:p>
          <w:p w:rsidR="00F16121" w:rsidP="004C5D22" w:rsidRDefault="00F16121" w14:paraId="370AFC92" w14:textId="3654ACAF">
            <w:r>
              <w:t xml:space="preserve">Tiere füttern, den Garten bewirtschaften, Pflanzen gießen, das Haus dekorieren</w:t>
            </w:r>
          </w:p>
          <w:p w:rsidR="00F16121" w:rsidP="004C5D22" w:rsidRDefault="00F16121" w14:paraId="321CC242" w14:textId="29CD7CC8">
            <w:r>
              <w:t xml:space="preserve">Schreiben: Tagesdatum, Plakat, </w:t>
            </w:r>
            <w:r>
              <w:t xml:space="preserve">Speisekarte</w:t>
            </w:r>
            <w:r>
              <w:t xml:space="preserve">,...</w:t>
            </w:r>
          </w:p>
          <w:p w:rsidR="00F16121" w:rsidP="004C5D22" w:rsidRDefault="00F16121" w14:paraId="3849098F" w14:textId="69717A48">
            <w:r>
              <w:t xml:space="preserve">Planung von Aktivitäten, Animationen, </w:t>
            </w:r>
            <w:r>
              <w:t xml:space="preserve">Ausflügen</w:t>
            </w:r>
            <w:r>
              <w:t xml:space="preserve">,</w:t>
            </w:r>
            <w:r>
              <w:t xml:space="preserve">...</w:t>
            </w:r>
          </w:p>
          <w:p w:rsidR="00F16121" w:rsidP="004C5D22" w:rsidRDefault="00F16121" w14:paraId="416D0BA6" w14:textId="3F34CA46">
            <w:r>
              <w:t xml:space="preserve">Zeitung, Post verteilen</w:t>
            </w:r>
          </w:p>
          <w:p w:rsidR="00F16121" w:rsidP="004C5D22" w:rsidRDefault="00F16121" w14:paraId="6B73F722" w14:textId="4A1C2D4F">
            <w:r>
              <w:t xml:space="preserve">Von anderen lernen, </w:t>
            </w:r>
            <w:r>
              <w:t xml:space="preserve">anpassen: </w:t>
            </w:r>
            <w:r>
              <w:t xml:space="preserve">Spiel, Karten, Stricken, ... </w:t>
            </w:r>
          </w:p>
          <w:p w:rsidR="00F16121" w:rsidP="004C5D22" w:rsidRDefault="00F16121" w14:paraId="75216590" w14:textId="0FD2C532">
            <w:r>
              <w:t xml:space="preserve">Einen Stand mit Artikeln des täglichen </w:t>
            </w:r>
            <w:r>
              <w:t xml:space="preserve">Bedarfs oder einen Markt betreiben, </w:t>
            </w:r>
          </w:p>
          <w:p w:rsidR="00F16121" w:rsidP="004C5D22" w:rsidRDefault="00F16121" w14:paraId="74A05462" w14:textId="10110C2C">
            <w:r>
              <w:t xml:space="preserve">Anwesenheit in der Nähe einer einsamen, ängstlichen, bettlägerigen Person, </w:t>
            </w:r>
          </w:p>
          <w:p w:rsidR="00F16121" w:rsidP="004C5D22" w:rsidRDefault="00F16121" w14:paraId="2D3106A5" w14:textId="694956DE"/>
        </w:tc>
        <w:tc>
          <w:tcPr>
            <w:tcW w:w="1418" w:type="dxa"/>
          </w:tcPr>
          <w:p w:rsidR="00F16121" w:rsidP="004C5D22" w:rsidRDefault="00F16121" w14:paraId="10232670" w14:textId="77777777"/>
        </w:tc>
      </w:tr>
      <w:tr w:rsidR="00F16121" w:rsidTr="00F16121" w14:paraId="79EF29F0" w14:textId="2F8646B8">
        <w:tc>
          <w:tcPr>
            <w:tcW w:w="1637" w:type="dxa"/>
          </w:tcPr>
          <w:p w:rsidR="009502F5" w:rsidP="005358ED" w:rsidRDefault="009502F5" w14:paraId="458A64A1" w14:textId="7337A0BD">
            <w:r>
              <w:t xml:space="preserve">CERCLE</w:t>
            </w:r>
          </w:p>
          <w:p w:rsidR="00F16121" w:rsidP="005358ED" w:rsidRDefault="00F16121" w14:paraId="3DDDF1A4" w14:textId="7FFA6F3D">
            <w:r>
              <w:t xml:space="preserve">Soziale Gesten</w:t>
            </w:r>
          </w:p>
        </w:tc>
        <w:tc>
          <w:tcPr>
            <w:tcW w:w="7005" w:type="dxa"/>
          </w:tcPr>
          <w:p w:rsidR="00F16121" w:rsidP="005358ED" w:rsidRDefault="00F16121" w14:paraId="068BE9F0" w14:textId="77777777">
            <w:r>
              <w:t xml:space="preserve">Sich begrüßen</w:t>
            </w:r>
          </w:p>
          <w:p w:rsidR="00F16121" w:rsidP="005358ED" w:rsidRDefault="00F16121" w14:paraId="6849F188" w14:textId="77777777">
            <w:r>
              <w:t xml:space="preserve">Variieren Sie die Plätze am Tisch, in kleinen Tischen</w:t>
            </w:r>
          </w:p>
          <w:p w:rsidR="00F16121" w:rsidP="005358ED" w:rsidRDefault="00F16121" w14:paraId="409A48FF" w14:textId="15DBD282"/>
        </w:tc>
        <w:tc>
          <w:tcPr>
            <w:tcW w:w="1418" w:type="dxa"/>
          </w:tcPr>
          <w:p w:rsidR="00F16121" w:rsidP="005358ED" w:rsidRDefault="00F16121" w14:paraId="4D53C4E1" w14:textId="77777777"/>
        </w:tc>
      </w:tr>
      <w:tr w:rsidR="00F16121" w:rsidTr="00F16121" w14:paraId="711E33D0" w14:textId="21B4C2E2">
        <w:tc>
          <w:tcPr>
            <w:tcW w:w="1637" w:type="dxa"/>
            <w:shd w:val="clear" w:color="auto" w:fill="FBE4D5" w:themeFill="accent2" w:themeFillTint="33"/>
          </w:tcPr>
          <w:p w:rsidR="009502F5" w:rsidP="00A00623" w:rsidRDefault="009502F5" w14:paraId="3608ABEE" w14:textId="68645EE5">
            <w:r>
              <w:t xml:space="preserve">SINGEN</w:t>
            </w:r>
          </w:p>
          <w:p w:rsidR="00F16121" w:rsidP="00A00623" w:rsidRDefault="009502F5" w14:paraId="0EB51468" w14:textId="606B8FEA">
            <w:r>
              <w:t xml:space="preserve">wir</w:t>
            </w:r>
            <w:r w:rsidR="00F16121">
              <w:t xml:space="preserve">, Energie</w:t>
            </w:r>
          </w:p>
        </w:tc>
        <w:tc>
          <w:tcPr>
            <w:tcW w:w="7005" w:type="dxa"/>
          </w:tcPr>
          <w:p w:rsidR="00F16121" w:rsidP="00A00623" w:rsidRDefault="00F16121" w14:paraId="53DC908E" w14:textId="77777777">
            <w:r>
              <w:t xml:space="preserve">Gesang</w:t>
            </w:r>
          </w:p>
          <w:p w:rsidR="00F16121" w:rsidP="00A00623" w:rsidRDefault="00F16121" w14:paraId="4F02CC54" w14:textId="77777777">
            <w:r>
              <w:t xml:space="preserve">Gestikuliertes </w:t>
            </w:r>
            <w:r>
              <w:t xml:space="preserve">Singen </w:t>
            </w:r>
          </w:p>
          <w:p w:rsidR="00F16121" w:rsidP="009502F5" w:rsidRDefault="009502F5" w14:paraId="63D7C08D" w14:textId="77777777">
            <w:r>
              <w:t xml:space="preserve">Gebet</w:t>
            </w:r>
          </w:p>
          <w:p w:rsidR="009502F5" w:rsidP="009502F5" w:rsidRDefault="009502F5" w14:paraId="5E5B56CF" w14:textId="06F73680">
            <w:r>
              <w:t xml:space="preserve">Ritual</w:t>
            </w:r>
          </w:p>
        </w:tc>
        <w:tc>
          <w:tcPr>
            <w:tcW w:w="1418" w:type="dxa"/>
          </w:tcPr>
          <w:p w:rsidR="00F16121" w:rsidP="00A00623" w:rsidRDefault="00F16121" w14:paraId="2EA51518" w14:textId="77777777"/>
        </w:tc>
      </w:tr>
      <w:tr w:rsidR="00F16121" w:rsidTr="00F16121" w14:paraId="44A118C6" w14:textId="0E270E04">
        <w:tc>
          <w:tcPr>
            <w:tcW w:w="1637" w:type="dxa"/>
          </w:tcPr>
          <w:p w:rsidR="00F16121" w:rsidP="00C378E0" w:rsidRDefault="009502F5" w14:paraId="7D9EF1E4" w14:textId="28257917">
            <w:r>
              <w:t xml:space="preserve">DISKUSSIO</w:t>
            </w:r>
            <w:r w:rsidR="00F16121">
              <w:t xml:space="preserve">N </w:t>
            </w:r>
          </w:p>
        </w:tc>
        <w:tc>
          <w:tcPr>
            <w:tcW w:w="7005" w:type="dxa"/>
          </w:tcPr>
          <w:p w:rsidR="00F16121" w:rsidP="00C378E0" w:rsidRDefault="00F16121" w14:paraId="06DEEB2F" w14:textId="77777777">
            <w:r>
              <w:t xml:space="preserve">Emotional aufgeladene Probleme des Lebens ansprechen</w:t>
            </w:r>
          </w:p>
          <w:p w:rsidR="00F16121" w:rsidP="00C378E0" w:rsidRDefault="00F16121" w14:paraId="55B2BA47" w14:textId="39658653"/>
        </w:tc>
        <w:tc>
          <w:tcPr>
            <w:tcW w:w="1418" w:type="dxa"/>
          </w:tcPr>
          <w:p w:rsidR="00F16121" w:rsidP="00C378E0" w:rsidRDefault="00F16121" w14:paraId="0B517032" w14:textId="77777777"/>
        </w:tc>
      </w:tr>
      <w:tr w:rsidR="00F16121" w:rsidTr="00F16121" w14:paraId="0A79124F" w14:textId="4E49DF3E">
        <w:tc>
          <w:tcPr>
            <w:tcW w:w="1637" w:type="dxa"/>
            <w:shd w:val="clear" w:color="auto" w:fill="FBE4D5" w:themeFill="accent2" w:themeFillTint="33"/>
          </w:tcPr>
          <w:p w:rsidR="00F16121" w:rsidP="002C433E" w:rsidRDefault="009502F5" w14:paraId="59960D60" w14:textId="260A2A9E">
            <w:r>
              <w:t xml:space="preserve">AKTIVITÄT</w:t>
            </w:r>
          </w:p>
          <w:p w:rsidR="00F16121" w:rsidP="002C433E" w:rsidRDefault="00F16121" w14:paraId="0CF3665F" w14:textId="77777777">
            <w:r>
              <w:t xml:space="preserve">Aufwertung der Rolle als Verantwortlicher für die Aktivität</w:t>
            </w:r>
          </w:p>
          <w:p w:rsidR="00F16121" w:rsidP="002C433E" w:rsidRDefault="00F16121" w14:paraId="2856A4F2" w14:textId="77777777"/>
          <w:p w:rsidR="00F16121" w:rsidP="002C433E" w:rsidRDefault="00F16121" w14:paraId="14EA5938" w14:textId="322F4630">
            <w:r>
              <w:t xml:space="preserve">Interaktive nonverbale Kommunikation </w:t>
            </w:r>
          </w:p>
        </w:tc>
        <w:tc>
          <w:tcPr>
            <w:tcW w:w="7005" w:type="dxa"/>
          </w:tcPr>
          <w:p w:rsidR="00F16121" w:rsidP="002C433E" w:rsidRDefault="00F16121" w14:paraId="525D527C" w14:textId="0E2439C5">
            <w:r>
              <w:t xml:space="preserve">Ball, Kugel, Fallschirm</w:t>
            </w:r>
          </w:p>
          <w:p w:rsidR="00F16121" w:rsidP="00B6173E" w:rsidRDefault="00F16121" w14:paraId="4E48B40F" w14:textId="1B554B18">
            <w:r>
              <w:t xml:space="preserve">Ballpassage, Energiepassage</w:t>
            </w:r>
          </w:p>
          <w:p w:rsidR="00F16121" w:rsidP="00B6173E" w:rsidRDefault="00F16121" w14:paraId="322E8B7F" w14:textId="6E698470">
            <w:r>
              <w:t xml:space="preserve">Senden... von Papierflugzeugen, </w:t>
            </w:r>
            <w:r>
              <w:t xml:space="preserve">Papierkugeln</w:t>
            </w:r>
            <w:r>
              <w:t xml:space="preserve">.</w:t>
            </w:r>
            <w:r>
              <w:t xml:space="preserve">.</w:t>
            </w:r>
            <w:r>
              <w:t xml:space="preserve">. </w:t>
            </w:r>
          </w:p>
          <w:p w:rsidR="00F16121" w:rsidP="00B6173E" w:rsidRDefault="00F16121" w14:paraId="2B66DC1B" w14:textId="783CD542">
            <w:r>
              <w:t xml:space="preserve">Geschicklichkeitsspiel: Topfschießen, Zielschießen (Pet-Flasche auf dem Tisch...)</w:t>
            </w:r>
          </w:p>
          <w:p w:rsidR="00F16121" w:rsidP="002C433E" w:rsidRDefault="00F16121" w14:paraId="2977A078" w14:textId="6D53F6DB">
            <w:r>
              <w:t xml:space="preserve">Sitztänze, Gesellschaftstänze</w:t>
            </w:r>
          </w:p>
          <w:p w:rsidR="00F16121" w:rsidP="005F3DAE" w:rsidRDefault="00F16121" w14:paraId="4BCBA682" w14:textId="5EBFA52A">
            <w:r>
              <w:t xml:space="preserve">Rhythmen, Claves</w:t>
            </w:r>
          </w:p>
          <w:p w:rsidR="00F16121" w:rsidP="00B6173E" w:rsidRDefault="00F16121" w14:paraId="050A9518" w14:textId="19511B24">
            <w:r>
              <w:t xml:space="preserve">Gegenseitige Massage, Selbstmassage</w:t>
            </w:r>
          </w:p>
          <w:p w:rsidR="00F16121" w:rsidP="00B6173E" w:rsidRDefault="00F16121" w14:paraId="47842F75" w14:textId="685A0F0F">
            <w:r>
              <w:t xml:space="preserve">Kopftücher, sich begrüßen, sich verbinden</w:t>
            </w:r>
          </w:p>
          <w:p w:rsidR="00F16121" w:rsidP="00B6173E" w:rsidRDefault="00F16121" w14:paraId="4CF2677D" w14:textId="03A15273">
            <w:r>
              <w:t xml:space="preserve">Kreislesen von identischen angepassten Büchern (Montessori)</w:t>
            </w:r>
          </w:p>
        </w:tc>
        <w:tc>
          <w:tcPr>
            <w:tcW w:w="1418" w:type="dxa"/>
          </w:tcPr>
          <w:p w:rsidR="00F16121" w:rsidP="002C433E" w:rsidRDefault="00F16121" w14:paraId="03062664" w14:textId="77777777"/>
        </w:tc>
      </w:tr>
      <w:tr w:rsidR="00F16121" w:rsidTr="00F16121" w14:paraId="0C14C8FF" w14:textId="1DFB8E24">
        <w:tc>
          <w:tcPr>
            <w:tcW w:w="1637" w:type="dxa"/>
          </w:tcPr>
          <w:p w:rsidR="00F16121" w:rsidP="00594E02" w:rsidRDefault="009502F5" w14:paraId="0FA65191" w14:textId="454ACF15">
            <w:r>
              <w:t xml:space="preserve">KOLLATION</w:t>
            </w:r>
          </w:p>
          <w:p w:rsidR="00F16121" w:rsidP="00594E02" w:rsidRDefault="00F16121" w14:paraId="7A93DCB9" w14:textId="719A6167">
            <w:r>
              <w:t xml:space="preserve">Über die Flüssigkeitszufuhr hinaus...</w:t>
            </w:r>
          </w:p>
          <w:p w:rsidR="00F16121" w:rsidP="00594E02" w:rsidRDefault="00F16121" w14:paraId="4A97A62D" w14:textId="119B36F9">
            <w:r>
              <w:t xml:space="preserve">Interaktion </w:t>
            </w:r>
          </w:p>
          <w:p w:rsidR="00F16121" w:rsidP="00594E02" w:rsidRDefault="00F16121" w14:paraId="15879620" w14:textId="77777777"/>
        </w:tc>
        <w:tc>
          <w:tcPr>
            <w:tcW w:w="7005" w:type="dxa"/>
          </w:tcPr>
          <w:p w:rsidR="00F16121" w:rsidP="00594E02" w:rsidRDefault="00F16121" w14:paraId="0D971947" w14:textId="317E21DD">
            <w:r>
              <w:t xml:space="preserve">Selbstständigkeit (sich bedienen, abservieren)</w:t>
            </w:r>
          </w:p>
          <w:p w:rsidR="00F16121" w:rsidP="00594E02" w:rsidRDefault="00F16121" w14:paraId="4DD9A398" w14:textId="0BBDF15D">
            <w:r>
              <w:t xml:space="preserve">Konfiguration, die den Austausch erleichtert (kleine Tische)</w:t>
            </w:r>
          </w:p>
          <w:p w:rsidR="00F16121" w:rsidP="00594E02" w:rsidRDefault="00F16121" w14:paraId="4A0EFF2D" w14:textId="55B0903D">
            <w:r>
              <w:t xml:space="preserve">Angebot zur Auswahl</w:t>
            </w:r>
          </w:p>
          <w:p w:rsidR="00F16121" w:rsidP="00B6173E" w:rsidRDefault="00F16121" w14:paraId="2D7F6A11" w14:textId="2D278571">
            <w:r w:rsidRPr="00B6173E">
              <w:t xml:space="preserve">Fragen auf den Tischen, um einen Austausch anzuregen</w:t>
            </w:r>
          </w:p>
        </w:tc>
        <w:tc>
          <w:tcPr>
            <w:tcW w:w="1418" w:type="dxa"/>
          </w:tcPr>
          <w:p w:rsidR="00F16121" w:rsidP="00594E02" w:rsidRDefault="00F16121" w14:paraId="5688BD51" w14:textId="77777777"/>
        </w:tc>
      </w:tr>
      <w:tr w:rsidR="00F16121" w:rsidTr="00F16121" w14:paraId="6BFFDC00" w14:textId="56D3ACC8">
        <w:tc>
          <w:tcPr>
            <w:tcW w:w="1637" w:type="dxa"/>
          </w:tcPr>
          <w:p w:rsidR="00F16121" w:rsidP="00594E02" w:rsidRDefault="009502F5" w14:paraId="029B3BF2" w14:textId="0742A8A4">
            <w:r>
              <w:t xml:space="preserve">ZAUN</w:t>
            </w:r>
          </w:p>
        </w:tc>
        <w:tc>
          <w:tcPr>
            <w:tcW w:w="7005" w:type="dxa"/>
          </w:tcPr>
          <w:p w:rsidR="009502F5" w:rsidP="00594E02" w:rsidRDefault="009502F5" w14:paraId="62F5E2B0" w14:textId="77777777">
            <w:r>
              <w:t xml:space="preserve">Rede</w:t>
            </w:r>
          </w:p>
          <w:p w:rsidR="009502F5" w:rsidP="00594E02" w:rsidRDefault="009502F5" w14:paraId="6309847D" w14:textId="77777777">
            <w:r>
              <w:t xml:space="preserve">Redekreis am Mikrofon</w:t>
            </w:r>
          </w:p>
          <w:p w:rsidR="00F16121" w:rsidP="00594E02" w:rsidRDefault="00F16121" w14:paraId="104B0241" w14:textId="3C996020">
            <w:r>
              <w:t xml:space="preserve">Bewertung von Rollen</w:t>
            </w:r>
          </w:p>
          <w:p w:rsidR="00F16121" w:rsidP="00594E02" w:rsidRDefault="00F16121" w14:paraId="2B750E00" w14:textId="53741AF7">
            <w:r>
              <w:t xml:space="preserve">Applaus</w:t>
            </w:r>
          </w:p>
          <w:p w:rsidR="009502F5" w:rsidP="009502F5" w:rsidRDefault="009502F5" w14:paraId="18576664" w14:textId="7263FD92">
            <w:r>
              <w:t xml:space="preserve">Sich verbinden, einen berührenden Kreis bilden </w:t>
            </w:r>
          </w:p>
        </w:tc>
        <w:tc>
          <w:tcPr>
            <w:tcW w:w="1418" w:type="dxa"/>
          </w:tcPr>
          <w:p w:rsidR="00F16121" w:rsidP="00594E02" w:rsidRDefault="00F16121" w14:paraId="11986520" w14:textId="77777777"/>
        </w:tc>
      </w:tr>
      <w:tr w:rsidR="00F16121" w:rsidTr="00F16121" w14:paraId="4DF2EC6F" w14:textId="1E6C48C1">
        <w:tc>
          <w:tcPr>
            <w:tcW w:w="1637" w:type="dxa"/>
          </w:tcPr>
          <w:p w:rsidR="00F16121" w:rsidP="004C5D22" w:rsidRDefault="009502F5" w14:paraId="567D738B" w14:textId="7B9D0881">
            <w:r>
              <w:t xml:space="preserve">SINGEN</w:t>
            </w:r>
          </w:p>
        </w:tc>
        <w:tc>
          <w:tcPr>
            <w:tcW w:w="7005" w:type="dxa"/>
          </w:tcPr>
          <w:p w:rsidR="00F16121" w:rsidP="004C5D22" w:rsidRDefault="00F16121" w14:paraId="25C66FF1" w14:textId="25E27EAC">
            <w:r>
              <w:t xml:space="preserve">Speziell ausgewählte Musik</w:t>
            </w:r>
          </w:p>
          <w:p w:rsidR="00F16121" w:rsidP="004C5D22" w:rsidRDefault="00F16121" w14:paraId="48C13F3A" w14:textId="77777777"/>
        </w:tc>
        <w:tc>
          <w:tcPr>
            <w:tcW w:w="1418" w:type="dxa"/>
          </w:tcPr>
          <w:p w:rsidR="00F16121" w:rsidP="004C5D22" w:rsidRDefault="00F16121" w14:paraId="3B2FDC92" w14:textId="77777777"/>
        </w:tc>
      </w:tr>
    </w:tbl>
    <w:p w:rsidR="00996259" w:rsidP="00996259" w:rsidRDefault="00996259" w14:paraId="7B653264" w14:textId="77777777"/>
    <w:p w:rsidR="00E624E8" w:rsidP="0052480E" w:rsidRDefault="00E624E8" w14:paraId="67CDEFC6" w14:textId="77777777">
      <w:pPr>
        <w:jc w:val="center"/>
      </w:pPr>
    </w:p>
    <w:sectPr w:rsidR="00E624E8" w:rsidSect="00E624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930"/>
    <w:multiLevelType w:val="hybridMultilevel"/>
    <w:tmpl w:val="1A94E9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128F"/>
    <w:multiLevelType w:val="hybridMultilevel"/>
    <w:tmpl w:val="712AE5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45627">
    <w:abstractNumId w:val="1"/>
  </w:num>
  <w:num w:numId="2" w16cid:durableId="40719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A7"/>
    <w:rsid w:val="000321B2"/>
    <w:rsid w:val="00063BAB"/>
    <w:rsid w:val="00111723"/>
    <w:rsid w:val="001856CE"/>
    <w:rsid w:val="001E2F45"/>
    <w:rsid w:val="00203071"/>
    <w:rsid w:val="0020526E"/>
    <w:rsid w:val="00233A44"/>
    <w:rsid w:val="00284FC8"/>
    <w:rsid w:val="002B5793"/>
    <w:rsid w:val="0030521C"/>
    <w:rsid w:val="00355209"/>
    <w:rsid w:val="00382F0F"/>
    <w:rsid w:val="00384083"/>
    <w:rsid w:val="003B492D"/>
    <w:rsid w:val="003C4168"/>
    <w:rsid w:val="003D1A72"/>
    <w:rsid w:val="004148C2"/>
    <w:rsid w:val="00421886"/>
    <w:rsid w:val="00425873"/>
    <w:rsid w:val="00452D45"/>
    <w:rsid w:val="00476866"/>
    <w:rsid w:val="0052480E"/>
    <w:rsid w:val="0055416A"/>
    <w:rsid w:val="005B249E"/>
    <w:rsid w:val="005F3DAE"/>
    <w:rsid w:val="006565E2"/>
    <w:rsid w:val="0070371C"/>
    <w:rsid w:val="0072284C"/>
    <w:rsid w:val="00733A2D"/>
    <w:rsid w:val="00740ED2"/>
    <w:rsid w:val="007660E4"/>
    <w:rsid w:val="007C28A7"/>
    <w:rsid w:val="0084666A"/>
    <w:rsid w:val="0084793E"/>
    <w:rsid w:val="008C02D9"/>
    <w:rsid w:val="009502F5"/>
    <w:rsid w:val="00996259"/>
    <w:rsid w:val="009F72D7"/>
    <w:rsid w:val="00A34415"/>
    <w:rsid w:val="00A6369E"/>
    <w:rsid w:val="00AB68AF"/>
    <w:rsid w:val="00AD6C4D"/>
    <w:rsid w:val="00B6173E"/>
    <w:rsid w:val="00B8435D"/>
    <w:rsid w:val="00C30F1C"/>
    <w:rsid w:val="00C83361"/>
    <w:rsid w:val="00CA7A2F"/>
    <w:rsid w:val="00CC57E9"/>
    <w:rsid w:val="00CD7999"/>
    <w:rsid w:val="00DA71FB"/>
    <w:rsid w:val="00DA7EEE"/>
    <w:rsid w:val="00E32A9A"/>
    <w:rsid w:val="00E3451B"/>
    <w:rsid w:val="00E624E8"/>
    <w:rsid w:val="00E7698D"/>
    <w:rsid w:val="00E91F3B"/>
    <w:rsid w:val="00EB6C53"/>
    <w:rsid w:val="00EB6D2E"/>
    <w:rsid w:val="00EC0885"/>
    <w:rsid w:val="00EC0B39"/>
    <w:rsid w:val="00F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5A2E4"/>
  <w15:chartTrackingRefBased/>
  <w15:docId w15:val="{BE5E1045-573F-4FB3-AABD-C4FFEB98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A2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Danièle</dc:creator>
  <keywords>, docId:06162B14DB8808A37F3ABD02EF0F4A49</keywords>
  <dc:description/>
  <lastModifiedBy>Danièle Warynski</lastModifiedBy>
  <revision>20</revision>
  <lastPrinted>2021-11-22T23:43:00.0000000Z</lastPrinted>
  <dcterms:created xsi:type="dcterms:W3CDTF">2018-04-03T04:35:00.0000000Z</dcterms:created>
  <dcterms:modified xsi:type="dcterms:W3CDTF">2023-08-22T16:33:00.0000000Z</dcterms:modified>
</coreProperties>
</file>