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85E1" w14:textId="77777777" w:rsidR="00740ED2" w:rsidRDefault="00740ED2" w:rsidP="00740ED2"/>
    <w:p w14:paraId="5B839BDA" w14:textId="77777777" w:rsidR="00E624E8" w:rsidRDefault="00E624E8" w:rsidP="0052480E">
      <w:pPr>
        <w:jc w:val="center"/>
      </w:pPr>
    </w:p>
    <w:p w14:paraId="091E4345" w14:textId="01C42C0E" w:rsidR="00996259" w:rsidRDefault="00E91F3B" w:rsidP="00996259">
      <w:pPr>
        <w:jc w:val="center"/>
      </w:pPr>
      <w:r>
        <w:t xml:space="preserve">LE GROUPE AU </w:t>
      </w:r>
      <w:r w:rsidR="00996259">
        <w:t>QUOTIDIEN</w:t>
      </w:r>
    </w:p>
    <w:p w14:paraId="69075CD2" w14:textId="77777777" w:rsidR="00996259" w:rsidRDefault="00996259" w:rsidP="00996259">
      <w:pPr>
        <w:spacing w:after="0"/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637"/>
        <w:gridCol w:w="7005"/>
        <w:gridCol w:w="1418"/>
      </w:tblGrid>
      <w:tr w:rsidR="00F16121" w14:paraId="13E83518" w14:textId="39F53D43" w:rsidTr="00F16121">
        <w:tc>
          <w:tcPr>
            <w:tcW w:w="1637" w:type="dxa"/>
          </w:tcPr>
          <w:p w14:paraId="5A80CB50" w14:textId="77777777" w:rsidR="00F16121" w:rsidRDefault="00F16121" w:rsidP="004C5D22">
            <w:proofErr w:type="gramStart"/>
            <w:r>
              <w:t>groupe</w:t>
            </w:r>
            <w:proofErr w:type="gramEnd"/>
          </w:p>
        </w:tc>
        <w:tc>
          <w:tcPr>
            <w:tcW w:w="7005" w:type="dxa"/>
          </w:tcPr>
          <w:p w14:paraId="1A04B2E7" w14:textId="77777777" w:rsidR="00F16121" w:rsidRDefault="00F16121" w:rsidP="004C5D22">
            <w:r>
              <w:t>Au quotidien</w:t>
            </w:r>
          </w:p>
        </w:tc>
        <w:tc>
          <w:tcPr>
            <w:tcW w:w="1418" w:type="dxa"/>
          </w:tcPr>
          <w:p w14:paraId="103C1679" w14:textId="77777777" w:rsidR="00F16121" w:rsidRDefault="00F16121" w:rsidP="004C5D22"/>
        </w:tc>
      </w:tr>
      <w:tr w:rsidR="00F16121" w14:paraId="69EDF9FD" w14:textId="6C36DF58" w:rsidTr="00F16121">
        <w:tc>
          <w:tcPr>
            <w:tcW w:w="1637" w:type="dxa"/>
          </w:tcPr>
          <w:p w14:paraId="4E4984A7" w14:textId="07C732F4" w:rsidR="00F16121" w:rsidRDefault="009502F5" w:rsidP="004C5D22">
            <w:r>
              <w:t>ROLES</w:t>
            </w:r>
          </w:p>
        </w:tc>
        <w:tc>
          <w:tcPr>
            <w:tcW w:w="7005" w:type="dxa"/>
          </w:tcPr>
          <w:p w14:paraId="7572D793" w14:textId="77777777" w:rsidR="00F16121" w:rsidRDefault="00F16121" w:rsidP="004C5D22">
            <w:r>
              <w:t>Accueil de nouveaux</w:t>
            </w:r>
          </w:p>
          <w:p w14:paraId="51C52B98" w14:textId="77777777" w:rsidR="00F16121" w:rsidRDefault="00F16121" w:rsidP="004C5D22">
            <w:r>
              <w:t>Alerter de difficultés</w:t>
            </w:r>
          </w:p>
          <w:p w14:paraId="1DD2AA53" w14:textId="3479C508" w:rsidR="00F16121" w:rsidRDefault="00F16121" w:rsidP="004C5D22">
            <w:r>
              <w:t>Aider à manger / Tenir compagnie</w:t>
            </w:r>
          </w:p>
          <w:p w14:paraId="7AC330B8" w14:textId="006A4658" w:rsidR="00F16121" w:rsidRDefault="00F16121" w:rsidP="004C5D22">
            <w:r>
              <w:t xml:space="preserve">Lire à voix haute / lecture à voix haute du journal agrandi / Annoncer les activités / annoncer l’heure des repas / crieur du loto / </w:t>
            </w:r>
          </w:p>
          <w:p w14:paraId="345BDA93" w14:textId="704D12AB" w:rsidR="00F16121" w:rsidRDefault="00F16121" w:rsidP="004C5D22">
            <w:r>
              <w:t xml:space="preserve">Préparation de repas, pâtisserie, </w:t>
            </w:r>
          </w:p>
          <w:p w14:paraId="57D21D96" w14:textId="46313C8C" w:rsidR="00F16121" w:rsidRDefault="00F16121" w:rsidP="004C5D22">
            <w:r>
              <w:t>Mettre la table, servir, desservir, ranger, nettoyer, balayer, placer à table</w:t>
            </w:r>
          </w:p>
          <w:p w14:paraId="69ECB00E" w14:textId="11DEF8B7" w:rsidR="00F16121" w:rsidRDefault="00F16121" w:rsidP="004C5D22">
            <w:r>
              <w:t>Pliage du linge, mise sous plis</w:t>
            </w:r>
          </w:p>
          <w:p w14:paraId="370AFC92" w14:textId="3654ACAF" w:rsidR="00F16121" w:rsidRDefault="00F16121" w:rsidP="004C5D22">
            <w:r>
              <w:t>Nourrir les animaux, cultiver le jardin, arroser les plantes, décorer la maison</w:t>
            </w:r>
          </w:p>
          <w:p w14:paraId="321CC242" w14:textId="29CD7CC8" w:rsidR="00F16121" w:rsidRDefault="00F16121" w:rsidP="004C5D22">
            <w:r>
              <w:t xml:space="preserve">Ecrire : date du jour, affiche, </w:t>
            </w:r>
            <w:proofErr w:type="gramStart"/>
            <w:r>
              <w:t>menu,…</w:t>
            </w:r>
            <w:proofErr w:type="gramEnd"/>
          </w:p>
          <w:p w14:paraId="3849098F" w14:textId="69717A48" w:rsidR="00F16121" w:rsidRDefault="00F16121" w:rsidP="004C5D22">
            <w:r>
              <w:t xml:space="preserve">Planification des activités, animations, sorties, </w:t>
            </w:r>
            <w:proofErr w:type="gramStart"/>
            <w:r>
              <w:t>excursions,…</w:t>
            </w:r>
            <w:proofErr w:type="gramEnd"/>
          </w:p>
          <w:p w14:paraId="416D0BA6" w14:textId="3F34CA46" w:rsidR="00F16121" w:rsidRDefault="00F16121" w:rsidP="004C5D22">
            <w:r>
              <w:t>Distribution du journal, du courrier</w:t>
            </w:r>
          </w:p>
          <w:p w14:paraId="6B73F722" w14:textId="4A1C2D4F" w:rsidR="00F16121" w:rsidRDefault="00F16121" w:rsidP="004C5D22">
            <w:r>
              <w:t xml:space="preserve">Apprendre à d’autres, </w:t>
            </w:r>
            <w:proofErr w:type="gramStart"/>
            <w:r>
              <w:t>ajuster  :</w:t>
            </w:r>
            <w:proofErr w:type="gramEnd"/>
            <w:r>
              <w:t xml:space="preserve"> jeu, cartes, tricot, … </w:t>
            </w:r>
          </w:p>
          <w:p w14:paraId="75216590" w14:textId="0FD2C532" w:rsidR="00F16121" w:rsidRDefault="00F16121" w:rsidP="004C5D22">
            <w:r>
              <w:t>Tenir un stand d’articles de 1</w:t>
            </w:r>
            <w:r w:rsidRPr="004148C2">
              <w:rPr>
                <w:vertAlign w:val="superscript"/>
              </w:rPr>
              <w:t>ère</w:t>
            </w:r>
            <w:r>
              <w:t xml:space="preserve"> nécessité, un marché, </w:t>
            </w:r>
          </w:p>
          <w:p w14:paraId="74A05462" w14:textId="10110C2C" w:rsidR="00F16121" w:rsidRDefault="00F16121" w:rsidP="004C5D22">
            <w:r>
              <w:t xml:space="preserve">Présence près d’une personne seule, angoissée, alitée, </w:t>
            </w:r>
          </w:p>
          <w:p w14:paraId="2D3106A5" w14:textId="694956DE" w:rsidR="00F16121" w:rsidRDefault="00F16121" w:rsidP="004C5D22"/>
        </w:tc>
        <w:tc>
          <w:tcPr>
            <w:tcW w:w="1418" w:type="dxa"/>
          </w:tcPr>
          <w:p w14:paraId="10232670" w14:textId="77777777" w:rsidR="00F16121" w:rsidRDefault="00F16121" w:rsidP="004C5D22"/>
        </w:tc>
      </w:tr>
      <w:tr w:rsidR="00F16121" w14:paraId="79EF29F0" w14:textId="2F8646B8" w:rsidTr="00F16121">
        <w:tc>
          <w:tcPr>
            <w:tcW w:w="1637" w:type="dxa"/>
          </w:tcPr>
          <w:p w14:paraId="458A64A1" w14:textId="7337A0BD" w:rsidR="009502F5" w:rsidRDefault="009502F5" w:rsidP="005358ED">
            <w:r>
              <w:t>CERCLE</w:t>
            </w:r>
          </w:p>
          <w:p w14:paraId="3DDDF1A4" w14:textId="7FFA6F3D" w:rsidR="00F16121" w:rsidRDefault="00F16121" w:rsidP="005358ED">
            <w:r>
              <w:t>Gestes sociaux</w:t>
            </w:r>
          </w:p>
        </w:tc>
        <w:tc>
          <w:tcPr>
            <w:tcW w:w="7005" w:type="dxa"/>
          </w:tcPr>
          <w:p w14:paraId="068BE9F0" w14:textId="77777777" w:rsidR="00F16121" w:rsidRDefault="00F16121" w:rsidP="005358ED">
            <w:r>
              <w:t>Se saluer</w:t>
            </w:r>
          </w:p>
          <w:p w14:paraId="6849F188" w14:textId="77777777" w:rsidR="00F16121" w:rsidRDefault="00F16121" w:rsidP="005358ED">
            <w:r>
              <w:t>Varier les places à table, en petites tables</w:t>
            </w:r>
          </w:p>
          <w:p w14:paraId="409A48FF" w14:textId="15DBD282" w:rsidR="00F16121" w:rsidRDefault="00F16121" w:rsidP="005358ED"/>
        </w:tc>
        <w:tc>
          <w:tcPr>
            <w:tcW w:w="1418" w:type="dxa"/>
          </w:tcPr>
          <w:p w14:paraId="4D53C4E1" w14:textId="77777777" w:rsidR="00F16121" w:rsidRDefault="00F16121" w:rsidP="005358ED"/>
        </w:tc>
      </w:tr>
      <w:tr w:rsidR="00F16121" w14:paraId="711E33D0" w14:textId="21B4C2E2" w:rsidTr="00F16121">
        <w:tc>
          <w:tcPr>
            <w:tcW w:w="1637" w:type="dxa"/>
            <w:shd w:val="clear" w:color="auto" w:fill="FBE4D5" w:themeFill="accent2" w:themeFillTint="33"/>
          </w:tcPr>
          <w:p w14:paraId="3608ABEE" w14:textId="68645EE5" w:rsidR="009502F5" w:rsidRDefault="009502F5" w:rsidP="00A00623">
            <w:r>
              <w:t>CHANT</w:t>
            </w:r>
          </w:p>
          <w:p w14:paraId="0EB51468" w14:textId="606B8FEA" w:rsidR="00F16121" w:rsidRDefault="009502F5" w:rsidP="00A00623">
            <w:proofErr w:type="gramStart"/>
            <w:r>
              <w:t>nous</w:t>
            </w:r>
            <w:proofErr w:type="gramEnd"/>
            <w:r w:rsidR="00F16121">
              <w:t>, énergie</w:t>
            </w:r>
          </w:p>
        </w:tc>
        <w:tc>
          <w:tcPr>
            <w:tcW w:w="7005" w:type="dxa"/>
          </w:tcPr>
          <w:p w14:paraId="53DC908E" w14:textId="77777777" w:rsidR="00F16121" w:rsidRDefault="00F16121" w:rsidP="00A00623">
            <w:r>
              <w:t>Chant</w:t>
            </w:r>
          </w:p>
          <w:p w14:paraId="4F02CC54" w14:textId="77777777" w:rsidR="00F16121" w:rsidRDefault="00F16121" w:rsidP="00A00623">
            <w:r>
              <w:t xml:space="preserve">Chant </w:t>
            </w:r>
            <w:proofErr w:type="spellStart"/>
            <w:r>
              <w:t>gestué</w:t>
            </w:r>
            <w:proofErr w:type="spellEnd"/>
            <w:r>
              <w:t xml:space="preserve"> </w:t>
            </w:r>
          </w:p>
          <w:p w14:paraId="63D7C08D" w14:textId="77777777" w:rsidR="00F16121" w:rsidRDefault="009502F5" w:rsidP="009502F5">
            <w:r>
              <w:t>Prière</w:t>
            </w:r>
          </w:p>
          <w:p w14:paraId="5E5B56CF" w14:textId="06F73680" w:rsidR="009502F5" w:rsidRDefault="009502F5" w:rsidP="009502F5">
            <w:r>
              <w:t>Rituel</w:t>
            </w:r>
          </w:p>
        </w:tc>
        <w:tc>
          <w:tcPr>
            <w:tcW w:w="1418" w:type="dxa"/>
          </w:tcPr>
          <w:p w14:paraId="2EA51518" w14:textId="77777777" w:rsidR="00F16121" w:rsidRDefault="00F16121" w:rsidP="00A00623"/>
        </w:tc>
      </w:tr>
      <w:tr w:rsidR="00F16121" w14:paraId="44A118C6" w14:textId="0E270E04" w:rsidTr="00F16121">
        <w:tc>
          <w:tcPr>
            <w:tcW w:w="1637" w:type="dxa"/>
          </w:tcPr>
          <w:p w14:paraId="7D9EF1E4" w14:textId="28257917" w:rsidR="00F16121" w:rsidRDefault="009502F5" w:rsidP="00C378E0">
            <w:r>
              <w:t>DISCUSSION</w:t>
            </w:r>
            <w:r w:rsidR="00F16121">
              <w:t xml:space="preserve"> </w:t>
            </w:r>
          </w:p>
        </w:tc>
        <w:tc>
          <w:tcPr>
            <w:tcW w:w="7005" w:type="dxa"/>
          </w:tcPr>
          <w:p w14:paraId="06DEEB2F" w14:textId="77777777" w:rsidR="00F16121" w:rsidRDefault="00F16121" w:rsidP="00C378E0">
            <w:r>
              <w:t>Aborder les problèmes émotionnellement chargés de la vie</w:t>
            </w:r>
          </w:p>
          <w:p w14:paraId="55B2BA47" w14:textId="39658653" w:rsidR="00F16121" w:rsidRDefault="00F16121" w:rsidP="00C378E0"/>
        </w:tc>
        <w:tc>
          <w:tcPr>
            <w:tcW w:w="1418" w:type="dxa"/>
          </w:tcPr>
          <w:p w14:paraId="0B517032" w14:textId="77777777" w:rsidR="00F16121" w:rsidRDefault="00F16121" w:rsidP="00C378E0"/>
        </w:tc>
      </w:tr>
      <w:tr w:rsidR="00F16121" w14:paraId="0A79124F" w14:textId="4E49DF3E" w:rsidTr="00F16121">
        <w:tc>
          <w:tcPr>
            <w:tcW w:w="1637" w:type="dxa"/>
            <w:shd w:val="clear" w:color="auto" w:fill="FBE4D5" w:themeFill="accent2" w:themeFillTint="33"/>
          </w:tcPr>
          <w:p w14:paraId="59960D60" w14:textId="260A2A9E" w:rsidR="00F16121" w:rsidRDefault="009502F5" w:rsidP="002C433E">
            <w:r>
              <w:t>ACTIVITE</w:t>
            </w:r>
          </w:p>
          <w:p w14:paraId="0CF3665F" w14:textId="77777777" w:rsidR="00F16121" w:rsidRDefault="00F16121" w:rsidP="002C433E">
            <w:r>
              <w:t>Valorisation du rôle de responsable de l’activité</w:t>
            </w:r>
          </w:p>
          <w:p w14:paraId="2856A4F2" w14:textId="77777777" w:rsidR="00F16121" w:rsidRDefault="00F16121" w:rsidP="002C433E"/>
          <w:p w14:paraId="14EA5938" w14:textId="322F4630" w:rsidR="00F16121" w:rsidRDefault="00F16121" w:rsidP="002C433E">
            <w:r>
              <w:t xml:space="preserve">Communication non verbale interactive </w:t>
            </w:r>
          </w:p>
        </w:tc>
        <w:tc>
          <w:tcPr>
            <w:tcW w:w="7005" w:type="dxa"/>
          </w:tcPr>
          <w:p w14:paraId="525D527C" w14:textId="0E2439C5" w:rsidR="00F16121" w:rsidRDefault="00F16121" w:rsidP="002C433E">
            <w:r>
              <w:t>Ballon, balle, parachute</w:t>
            </w:r>
          </w:p>
          <w:p w14:paraId="4E48B40F" w14:textId="1B554B18" w:rsidR="00F16121" w:rsidRDefault="00F16121" w:rsidP="00B6173E">
            <w:r>
              <w:t>Passage de balle, passage d’énergie</w:t>
            </w:r>
          </w:p>
          <w:p w14:paraId="322E8B7F" w14:textId="6E698470" w:rsidR="00F16121" w:rsidRDefault="00F16121" w:rsidP="00B6173E">
            <w:r>
              <w:t xml:space="preserve">Envois… d’avions en papier, de boules de </w:t>
            </w:r>
            <w:proofErr w:type="gramStart"/>
            <w:r>
              <w:t>papier..</w:t>
            </w:r>
            <w:proofErr w:type="gramEnd"/>
            <w:r>
              <w:t xml:space="preserve"> </w:t>
            </w:r>
          </w:p>
          <w:p w14:paraId="2B66DC1B" w14:textId="783CD542" w:rsidR="00F16121" w:rsidRDefault="00F16121" w:rsidP="00B6173E">
            <w:r>
              <w:t>Jeu d’adresse : Tir au pot, tir à la cible (bouteille de pet sur la table…)</w:t>
            </w:r>
          </w:p>
          <w:p w14:paraId="2977A078" w14:textId="6D53F6DB" w:rsidR="00F16121" w:rsidRDefault="00F16121" w:rsidP="002C433E">
            <w:r>
              <w:t>Danses assises, danses de salon</w:t>
            </w:r>
          </w:p>
          <w:p w14:paraId="4BCBA682" w14:textId="5EBFA52A" w:rsidR="00F16121" w:rsidRDefault="00F16121" w:rsidP="005F3DAE">
            <w:r>
              <w:t>Rythmes, claves</w:t>
            </w:r>
          </w:p>
          <w:p w14:paraId="050A9518" w14:textId="19511B24" w:rsidR="00F16121" w:rsidRDefault="00F16121" w:rsidP="00B6173E">
            <w:r>
              <w:t>Massage mutuel, automassage</w:t>
            </w:r>
          </w:p>
          <w:p w14:paraId="47842F75" w14:textId="685A0F0F" w:rsidR="00F16121" w:rsidRDefault="00F16121" w:rsidP="00B6173E">
            <w:r>
              <w:t>Foulards, se saluer, se relier</w:t>
            </w:r>
          </w:p>
          <w:p w14:paraId="4CF2677D" w14:textId="03A15273" w:rsidR="00F16121" w:rsidRDefault="00F16121" w:rsidP="00B6173E">
            <w:r>
              <w:t>Lecture en cercles de livres identiques adaptés (Montessori)</w:t>
            </w:r>
          </w:p>
        </w:tc>
        <w:tc>
          <w:tcPr>
            <w:tcW w:w="1418" w:type="dxa"/>
          </w:tcPr>
          <w:p w14:paraId="03062664" w14:textId="77777777" w:rsidR="00F16121" w:rsidRDefault="00F16121" w:rsidP="002C433E"/>
        </w:tc>
      </w:tr>
      <w:tr w:rsidR="00F16121" w14:paraId="0C14C8FF" w14:textId="1DFB8E24" w:rsidTr="00F16121">
        <w:tc>
          <w:tcPr>
            <w:tcW w:w="1637" w:type="dxa"/>
          </w:tcPr>
          <w:p w14:paraId="0FA65191" w14:textId="454ACF15" w:rsidR="00F16121" w:rsidRDefault="009502F5" w:rsidP="00594E02">
            <w:r>
              <w:t>COLLATION</w:t>
            </w:r>
          </w:p>
          <w:p w14:paraId="7A93DCB9" w14:textId="719A6167" w:rsidR="00F16121" w:rsidRDefault="00F16121" w:rsidP="00594E02">
            <w:r>
              <w:t>Au-delà de l’hydratation…</w:t>
            </w:r>
          </w:p>
          <w:p w14:paraId="4A97A62D" w14:textId="119B36F9" w:rsidR="00F16121" w:rsidRDefault="00F16121" w:rsidP="00594E02">
            <w:r>
              <w:t xml:space="preserve">Interaction </w:t>
            </w:r>
          </w:p>
          <w:p w14:paraId="15879620" w14:textId="77777777" w:rsidR="00F16121" w:rsidRDefault="00F16121" w:rsidP="00594E02"/>
        </w:tc>
        <w:tc>
          <w:tcPr>
            <w:tcW w:w="7005" w:type="dxa"/>
          </w:tcPr>
          <w:p w14:paraId="0D971947" w14:textId="317E21DD" w:rsidR="00F16121" w:rsidRDefault="00F16121" w:rsidP="00594E02">
            <w:r>
              <w:t>Autonomie (se servir, desservir)</w:t>
            </w:r>
          </w:p>
          <w:p w14:paraId="4DD9A398" w14:textId="0BBDF15D" w:rsidR="00F16121" w:rsidRDefault="00F16121" w:rsidP="00594E02">
            <w:r>
              <w:t>Configuration qui facilite l’échange (petites tables)</w:t>
            </w:r>
          </w:p>
          <w:p w14:paraId="4A0EFF2D" w14:textId="55B0903D" w:rsidR="00F16121" w:rsidRDefault="00F16121" w:rsidP="00594E02">
            <w:r>
              <w:t>Offre de choix</w:t>
            </w:r>
          </w:p>
          <w:p w14:paraId="2D7F6A11" w14:textId="2D278571" w:rsidR="00F16121" w:rsidRDefault="00F16121" w:rsidP="00B6173E">
            <w:r w:rsidRPr="00B6173E">
              <w:t>Questions sur les tables pour susciter les échanges</w:t>
            </w:r>
          </w:p>
        </w:tc>
        <w:tc>
          <w:tcPr>
            <w:tcW w:w="1418" w:type="dxa"/>
          </w:tcPr>
          <w:p w14:paraId="5688BD51" w14:textId="77777777" w:rsidR="00F16121" w:rsidRDefault="00F16121" w:rsidP="00594E02"/>
        </w:tc>
      </w:tr>
      <w:tr w:rsidR="00F16121" w14:paraId="6BFFDC00" w14:textId="56D3ACC8" w:rsidTr="00F16121">
        <w:tc>
          <w:tcPr>
            <w:tcW w:w="1637" w:type="dxa"/>
          </w:tcPr>
          <w:p w14:paraId="029B3BF2" w14:textId="0742A8A4" w:rsidR="00F16121" w:rsidRDefault="009502F5" w:rsidP="00594E02">
            <w:r>
              <w:t>CLOTURE</w:t>
            </w:r>
          </w:p>
        </w:tc>
        <w:tc>
          <w:tcPr>
            <w:tcW w:w="7005" w:type="dxa"/>
          </w:tcPr>
          <w:p w14:paraId="62F5E2B0" w14:textId="77777777" w:rsidR="009502F5" w:rsidRDefault="009502F5" w:rsidP="00594E02">
            <w:r>
              <w:t>Discours</w:t>
            </w:r>
          </w:p>
          <w:p w14:paraId="6309847D" w14:textId="77777777" w:rsidR="009502F5" w:rsidRDefault="009502F5" w:rsidP="00594E02">
            <w:r>
              <w:t>Cercle de parole au micro</w:t>
            </w:r>
          </w:p>
          <w:p w14:paraId="104B0241" w14:textId="3C996020" w:rsidR="00F16121" w:rsidRDefault="00F16121" w:rsidP="00594E02">
            <w:r>
              <w:t>Valorisation des rôles</w:t>
            </w:r>
          </w:p>
          <w:p w14:paraId="2B750E00" w14:textId="53741AF7" w:rsidR="00F16121" w:rsidRDefault="00F16121" w:rsidP="00594E02">
            <w:r>
              <w:t>Applaudissements</w:t>
            </w:r>
          </w:p>
          <w:p w14:paraId="18576664" w14:textId="7263FD92" w:rsidR="009502F5" w:rsidRDefault="009502F5" w:rsidP="009502F5">
            <w:r>
              <w:t xml:space="preserve">Se relier, former un cercle en contact </w:t>
            </w:r>
          </w:p>
        </w:tc>
        <w:tc>
          <w:tcPr>
            <w:tcW w:w="1418" w:type="dxa"/>
          </w:tcPr>
          <w:p w14:paraId="11986520" w14:textId="77777777" w:rsidR="00F16121" w:rsidRDefault="00F16121" w:rsidP="00594E02"/>
        </w:tc>
      </w:tr>
      <w:tr w:rsidR="00F16121" w14:paraId="4DF2EC6F" w14:textId="1E6C48C1" w:rsidTr="00F16121">
        <w:tc>
          <w:tcPr>
            <w:tcW w:w="1637" w:type="dxa"/>
          </w:tcPr>
          <w:p w14:paraId="567D738B" w14:textId="7B9D0881" w:rsidR="00F16121" w:rsidRDefault="009502F5" w:rsidP="004C5D22">
            <w:r>
              <w:t>CHANT</w:t>
            </w:r>
          </w:p>
        </w:tc>
        <w:tc>
          <w:tcPr>
            <w:tcW w:w="7005" w:type="dxa"/>
          </w:tcPr>
          <w:p w14:paraId="25C66FF1" w14:textId="25E27EAC" w:rsidR="00F16121" w:rsidRDefault="00F16121" w:rsidP="004C5D22">
            <w:r>
              <w:t>Musiques choisies spécialement</w:t>
            </w:r>
          </w:p>
          <w:p w14:paraId="48C13F3A" w14:textId="77777777" w:rsidR="00F16121" w:rsidRDefault="00F16121" w:rsidP="004C5D22"/>
        </w:tc>
        <w:tc>
          <w:tcPr>
            <w:tcW w:w="1418" w:type="dxa"/>
          </w:tcPr>
          <w:p w14:paraId="3B2FDC92" w14:textId="77777777" w:rsidR="00F16121" w:rsidRDefault="00F16121" w:rsidP="004C5D22"/>
        </w:tc>
      </w:tr>
    </w:tbl>
    <w:p w14:paraId="7B653264" w14:textId="77777777" w:rsidR="00996259" w:rsidRDefault="00996259" w:rsidP="00996259"/>
    <w:p w14:paraId="67CDEFC6" w14:textId="77777777" w:rsidR="00E624E8" w:rsidRDefault="00E624E8" w:rsidP="0052480E">
      <w:pPr>
        <w:jc w:val="center"/>
      </w:pPr>
    </w:p>
    <w:sectPr w:rsidR="00E624E8" w:rsidSect="00E624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930"/>
    <w:multiLevelType w:val="hybridMultilevel"/>
    <w:tmpl w:val="1A94E9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128F"/>
    <w:multiLevelType w:val="hybridMultilevel"/>
    <w:tmpl w:val="712AE5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45627">
    <w:abstractNumId w:val="1"/>
  </w:num>
  <w:num w:numId="2" w16cid:durableId="40719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A7"/>
    <w:rsid w:val="000321B2"/>
    <w:rsid w:val="00063BAB"/>
    <w:rsid w:val="00111723"/>
    <w:rsid w:val="001856CE"/>
    <w:rsid w:val="001E2F45"/>
    <w:rsid w:val="00203071"/>
    <w:rsid w:val="0020526E"/>
    <w:rsid w:val="00233A44"/>
    <w:rsid w:val="00284FC8"/>
    <w:rsid w:val="002B5793"/>
    <w:rsid w:val="0030521C"/>
    <w:rsid w:val="00355209"/>
    <w:rsid w:val="00382F0F"/>
    <w:rsid w:val="00384083"/>
    <w:rsid w:val="003B492D"/>
    <w:rsid w:val="003C4168"/>
    <w:rsid w:val="003D1A72"/>
    <w:rsid w:val="004148C2"/>
    <w:rsid w:val="00421886"/>
    <w:rsid w:val="00425873"/>
    <w:rsid w:val="00452D45"/>
    <w:rsid w:val="00476866"/>
    <w:rsid w:val="0052480E"/>
    <w:rsid w:val="0055416A"/>
    <w:rsid w:val="005B249E"/>
    <w:rsid w:val="005F3DAE"/>
    <w:rsid w:val="006565E2"/>
    <w:rsid w:val="0070371C"/>
    <w:rsid w:val="0072284C"/>
    <w:rsid w:val="00733A2D"/>
    <w:rsid w:val="00740ED2"/>
    <w:rsid w:val="007660E4"/>
    <w:rsid w:val="007C28A7"/>
    <w:rsid w:val="0084666A"/>
    <w:rsid w:val="0084793E"/>
    <w:rsid w:val="008C02D9"/>
    <w:rsid w:val="009502F5"/>
    <w:rsid w:val="00996259"/>
    <w:rsid w:val="009F72D7"/>
    <w:rsid w:val="00A34415"/>
    <w:rsid w:val="00A6369E"/>
    <w:rsid w:val="00AB68AF"/>
    <w:rsid w:val="00AD6C4D"/>
    <w:rsid w:val="00B6173E"/>
    <w:rsid w:val="00B8435D"/>
    <w:rsid w:val="00C30F1C"/>
    <w:rsid w:val="00C83361"/>
    <w:rsid w:val="00CA7A2F"/>
    <w:rsid w:val="00CC57E9"/>
    <w:rsid w:val="00CD7999"/>
    <w:rsid w:val="00DA71FB"/>
    <w:rsid w:val="00DA7EEE"/>
    <w:rsid w:val="00E32A9A"/>
    <w:rsid w:val="00E3451B"/>
    <w:rsid w:val="00E624E8"/>
    <w:rsid w:val="00E7698D"/>
    <w:rsid w:val="00E91F3B"/>
    <w:rsid w:val="00EB6C53"/>
    <w:rsid w:val="00EB6D2E"/>
    <w:rsid w:val="00EC0885"/>
    <w:rsid w:val="00EC0B39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5A2E4"/>
  <w15:chartTrackingRefBased/>
  <w15:docId w15:val="{BE5E1045-573F-4FB3-AABD-C4FFEB98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A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</dc:creator>
  <cp:keywords/>
  <dc:description/>
  <cp:lastModifiedBy>Danièle Warynski</cp:lastModifiedBy>
  <cp:revision>20</cp:revision>
  <cp:lastPrinted>2021-11-22T23:43:00Z</cp:lastPrinted>
  <dcterms:created xsi:type="dcterms:W3CDTF">2018-04-03T04:35:00Z</dcterms:created>
  <dcterms:modified xsi:type="dcterms:W3CDTF">2023-08-22T16:33:00Z</dcterms:modified>
</cp:coreProperties>
</file>