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676" w:rsidRDefault="007E6676" w:rsidP="007E6676">
      <w:pPr>
        <w:pStyle w:val="Standard"/>
        <w:jc w:val="center"/>
        <w:rPr>
          <w:rFonts w:hint="eastAsia"/>
          <w:sz w:val="44"/>
          <w:szCs w:val="44"/>
        </w:rPr>
      </w:pPr>
      <w:r>
        <w:rPr>
          <w:sz w:val="44"/>
          <w:szCs w:val="44"/>
        </w:rPr>
        <w:t>Liste des Offres et Demandes</w:t>
      </w:r>
    </w:p>
    <w:p w:rsidR="007E6676" w:rsidRDefault="007E6676" w:rsidP="007E6676">
      <w:pPr>
        <w:pStyle w:val="Standard"/>
        <w:jc w:val="center"/>
        <w:rPr>
          <w:rFonts w:hint="eastAsia"/>
        </w:rPr>
      </w:pPr>
      <w:r>
        <w:rPr>
          <w:rFonts w:ascii="Liberation Sans" w:hAnsi="Liberation Sans"/>
          <w:b/>
          <w:i/>
          <w:color w:val="FF0000"/>
          <w:sz w:val="48"/>
        </w:rPr>
        <w:t>C</w:t>
      </w:r>
      <w:r>
        <w:rPr>
          <w:rFonts w:ascii="Liberation Sans" w:hAnsi="Liberation Sans"/>
          <w:b/>
          <w:i/>
          <w:color w:val="000000"/>
          <w:sz w:val="48"/>
        </w:rPr>
        <w:t xml:space="preserve">arouge </w:t>
      </w:r>
      <w:r>
        <w:rPr>
          <w:rFonts w:ascii="Liberation Sans" w:hAnsi="Liberation Sans"/>
          <w:b/>
          <w:i/>
          <w:color w:val="168253"/>
          <w:sz w:val="48"/>
        </w:rPr>
        <w:t>E</w:t>
      </w:r>
      <w:r>
        <w:rPr>
          <w:rFonts w:ascii="Liberation Sans" w:hAnsi="Liberation Sans"/>
          <w:b/>
          <w:i/>
          <w:color w:val="000000"/>
          <w:sz w:val="48"/>
        </w:rPr>
        <w:t xml:space="preserve">change de </w:t>
      </w:r>
      <w:r>
        <w:rPr>
          <w:rFonts w:ascii="Liberation Sans" w:hAnsi="Liberation Sans"/>
          <w:b/>
          <w:i/>
          <w:color w:val="168253"/>
          <w:sz w:val="48"/>
        </w:rPr>
        <w:t>S</w:t>
      </w:r>
      <w:r>
        <w:rPr>
          <w:rFonts w:ascii="Liberation Sans" w:hAnsi="Liberation Sans"/>
          <w:b/>
          <w:i/>
          <w:color w:val="000000"/>
          <w:sz w:val="48"/>
        </w:rPr>
        <w:t>ervices</w:t>
      </w:r>
    </w:p>
    <w:p w:rsidR="007E6676" w:rsidRDefault="00F45201" w:rsidP="007E6676">
      <w:pPr>
        <w:pStyle w:val="Standard"/>
        <w:ind w:left="-567" w:right="-567"/>
        <w:jc w:val="center"/>
        <w:rPr>
          <w:rFonts w:ascii="Liberation Sans" w:hAnsi="Liberation Sans" w:hint="eastAsia"/>
          <w:b/>
          <w:i/>
          <w:color w:val="168253"/>
          <w:sz w:val="48"/>
        </w:rPr>
      </w:pPr>
      <w:r>
        <w:rPr>
          <w:rFonts w:hint="eastAsi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2" o:spid="_x0000_s1027" type="#_x0000_t75" alt="Objet OLE" style="position:absolute;left:0;text-align:left;margin-left:-44.3pt;margin-top:56.3pt;width:-.05pt;height:-1378.1pt;z-index:251658240;visibility:visible;mso-wrap-style:square;mso-position-horizontal-relative:text;mso-position-vertical-relative:text">
            <v:imagedata r:id="rId4" o:title="Objet OLE"/>
            <w10:wrap type="square"/>
          </v:shape>
          <o:OLEObject Type="Embed" ProgID="Excel.OpenDocumentSpreadsheet.12" ShapeID="Objet2" DrawAspect="Content" ObjectID="_1645081974" r:id="rId5"/>
        </w:object>
      </w:r>
      <w:r w:rsidR="007E6676">
        <w:rPr>
          <w:rFonts w:ascii="Liberation Sans" w:hAnsi="Liberation Sans"/>
          <w:b/>
          <w:i/>
          <w:color w:val="FF0000"/>
          <w:sz w:val="48"/>
        </w:rPr>
        <w:t>K</w:t>
      </w:r>
      <w:r w:rsidR="007E6676">
        <w:rPr>
          <w:rFonts w:ascii="Liberation Sans" w:hAnsi="Liberation Sans"/>
          <w:b/>
          <w:i/>
          <w:color w:val="168253"/>
          <w:sz w:val="48"/>
        </w:rPr>
        <w:t>ES</w:t>
      </w:r>
    </w:p>
    <w:p w:rsidR="007E6676" w:rsidRDefault="007E667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E6676" w:rsidTr="005F5D36"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b/>
                <w:bCs/>
                <w:color w:val="CE181E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b/>
                <w:bCs/>
                <w:color w:val="CE181E"/>
                <w:lang w:eastAsia="fr-CH"/>
              </w:rPr>
              <w:t>Rubrique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b/>
                <w:bCs/>
                <w:color w:val="CE181E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b/>
                <w:bCs/>
                <w:color w:val="CE181E"/>
                <w:lang w:eastAsia="fr-CH"/>
              </w:rPr>
              <w:t>Nom Prénom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b/>
                <w:bCs/>
                <w:color w:val="CE181E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b/>
                <w:bCs/>
                <w:color w:val="CE181E"/>
                <w:lang w:eastAsia="fr-CH"/>
              </w:rPr>
              <w:t>Offre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b/>
                <w:bCs/>
                <w:color w:val="CE181E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b/>
                <w:bCs/>
                <w:color w:val="CE181E"/>
                <w:lang w:eastAsia="fr-CH"/>
              </w:rPr>
              <w:t>Demande</w:t>
            </w:r>
          </w:p>
        </w:tc>
      </w:tr>
      <w:tr w:rsidR="007E6676" w:rsidTr="00EA2362"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fr-CH"/>
              </w:rPr>
              <w:t>Enfants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FF800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FF8000"/>
                <w:lang w:eastAsia="fr-CH"/>
              </w:rPr>
              <w:t>Monika</w:t>
            </w:r>
            <w:bookmarkStart w:id="0" w:name="_GoBack"/>
            <w:bookmarkEnd w:id="0"/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000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000000"/>
                <w:lang w:eastAsia="fr-CH"/>
              </w:rPr>
              <w:t>Garde d'enfants</w:t>
            </w:r>
          </w:p>
        </w:tc>
        <w:tc>
          <w:tcPr>
            <w:tcW w:w="2266" w:type="dxa"/>
          </w:tcPr>
          <w:p w:rsidR="007E6676" w:rsidRDefault="007E6676" w:rsidP="007E6676"/>
        </w:tc>
      </w:tr>
      <w:tr w:rsidR="007E6676" w:rsidTr="00F970CB">
        <w:tc>
          <w:tcPr>
            <w:tcW w:w="2265" w:type="dxa"/>
          </w:tcPr>
          <w:p w:rsidR="007E6676" w:rsidRDefault="007E6676" w:rsidP="007E6676"/>
        </w:tc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A933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00A933"/>
                <w:lang w:eastAsia="fr-CH"/>
              </w:rPr>
              <w:t>Soledad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A933"/>
                <w:lang w:eastAsia="fr-CH"/>
              </w:rPr>
            </w:pP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000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000000"/>
                <w:lang w:eastAsia="fr-CH"/>
              </w:rPr>
              <w:t xml:space="preserve">Garder </w:t>
            </w:r>
            <w:proofErr w:type="gramStart"/>
            <w:r w:rsidRPr="007F6B51">
              <w:rPr>
                <w:rFonts w:ascii="Liberation Sans" w:eastAsia="Times New Roman" w:hAnsi="Liberation Sans" w:cs="Times New Roman"/>
                <w:color w:val="000000"/>
                <w:lang w:eastAsia="fr-CH"/>
              </w:rPr>
              <w:t>des enfants ponctuel</w:t>
            </w:r>
            <w:proofErr w:type="gramEnd"/>
            <w:r w:rsidRPr="007F6B51">
              <w:rPr>
                <w:rFonts w:ascii="Liberation Sans" w:eastAsia="Times New Roman" w:hAnsi="Liberation Sans" w:cs="Times New Roman"/>
                <w:color w:val="000000"/>
                <w:lang w:eastAsia="fr-CH"/>
              </w:rPr>
              <w:t>.</w:t>
            </w:r>
          </w:p>
        </w:tc>
      </w:tr>
      <w:tr w:rsidR="007E6676" w:rsidTr="0043038F">
        <w:tc>
          <w:tcPr>
            <w:tcW w:w="2265" w:type="dxa"/>
          </w:tcPr>
          <w:p w:rsidR="007E6676" w:rsidRDefault="007E6676" w:rsidP="007E6676"/>
        </w:tc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80008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800080"/>
                <w:lang w:eastAsia="fr-CH"/>
              </w:rPr>
              <w:t>Maria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000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000000"/>
                <w:lang w:eastAsia="fr-CH"/>
              </w:rPr>
              <w:t>Lecture pour enfants</w:t>
            </w:r>
          </w:p>
        </w:tc>
        <w:tc>
          <w:tcPr>
            <w:tcW w:w="2266" w:type="dxa"/>
          </w:tcPr>
          <w:p w:rsidR="007E6676" w:rsidRDefault="007E6676" w:rsidP="007E6676"/>
        </w:tc>
      </w:tr>
      <w:tr w:rsidR="007E6676" w:rsidTr="0043038F">
        <w:tc>
          <w:tcPr>
            <w:tcW w:w="2265" w:type="dxa"/>
          </w:tcPr>
          <w:p w:rsidR="007E6676" w:rsidRDefault="007E6676" w:rsidP="007E6676"/>
        </w:tc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4E102D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4E102D"/>
                <w:lang w:eastAsia="fr-CH"/>
              </w:rPr>
              <w:t>Tamara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000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000000"/>
                <w:lang w:eastAsia="fr-CH"/>
              </w:rPr>
              <w:t>Garde d'enfants</w:t>
            </w:r>
          </w:p>
        </w:tc>
        <w:tc>
          <w:tcPr>
            <w:tcW w:w="2266" w:type="dxa"/>
          </w:tcPr>
          <w:p w:rsidR="007E6676" w:rsidRDefault="007E6676" w:rsidP="007E6676"/>
        </w:tc>
      </w:tr>
      <w:tr w:rsidR="007E6676" w:rsidTr="00170AE1"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fr-CH"/>
              </w:rPr>
              <w:t>Quotidien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FF800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FF8000"/>
                <w:lang w:eastAsia="fr-CH"/>
              </w:rPr>
              <w:t>Monika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000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000000"/>
                <w:lang w:eastAsia="fr-CH"/>
              </w:rPr>
              <w:t>Accompagnement personnes âgées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0000"/>
                <w:lang w:eastAsia="fr-CH"/>
              </w:rPr>
            </w:pPr>
          </w:p>
        </w:tc>
      </w:tr>
      <w:tr w:rsidR="007E6676" w:rsidTr="00170AE1"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A933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00A933"/>
                <w:lang w:eastAsia="fr-CH"/>
              </w:rPr>
              <w:t>Soledad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000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000000"/>
                <w:lang w:eastAsia="fr-CH"/>
              </w:rPr>
              <w:t>Faire courses pour dépanner (le matin)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000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000000"/>
                <w:lang w:eastAsia="fr-CH"/>
              </w:rPr>
              <w:t>Aide pour déménagement</w:t>
            </w:r>
          </w:p>
        </w:tc>
      </w:tr>
      <w:tr w:rsidR="007E6676" w:rsidTr="00170AE1"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4E102D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4E102D"/>
                <w:lang w:eastAsia="fr-CH"/>
              </w:rPr>
              <w:t>Tamara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000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000000"/>
                <w:lang w:eastAsia="fr-CH"/>
              </w:rPr>
              <w:t>Accompagnement personnes âgées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0000"/>
                <w:lang w:eastAsia="fr-CH"/>
              </w:rPr>
            </w:pPr>
          </w:p>
        </w:tc>
      </w:tr>
      <w:tr w:rsidR="007E6676" w:rsidTr="00170AE1"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80008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800080"/>
                <w:lang w:eastAsia="fr-CH"/>
              </w:rPr>
              <w:t>Maria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000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000000"/>
                <w:lang w:eastAsia="fr-CH"/>
              </w:rPr>
              <w:t>Aide pour faire des courses                  Aller à la poste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0000"/>
                <w:lang w:eastAsia="fr-CH"/>
              </w:rPr>
            </w:pPr>
          </w:p>
        </w:tc>
      </w:tr>
      <w:tr w:rsidR="007E6676" w:rsidTr="00170AE1"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fr-CH"/>
              </w:rPr>
              <w:t>Informatique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FF800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FF8000"/>
                <w:lang w:eastAsia="fr-CH"/>
              </w:rPr>
              <w:t>Monika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FF8000"/>
                <w:lang w:eastAsia="fr-CH"/>
              </w:rPr>
            </w:pP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000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000000"/>
                <w:lang w:eastAsia="fr-CH"/>
              </w:rPr>
              <w:t>Aide Excel</w:t>
            </w:r>
          </w:p>
        </w:tc>
      </w:tr>
      <w:tr w:rsidR="007E6676" w:rsidTr="00170AE1"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fr-CH"/>
              </w:rPr>
              <w:t>Sport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FF800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FF8000"/>
                <w:lang w:eastAsia="fr-CH"/>
              </w:rPr>
              <w:t>Monika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FF8000"/>
                <w:lang w:eastAsia="fr-CH"/>
              </w:rPr>
            </w:pP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000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000000"/>
                <w:lang w:eastAsia="fr-CH"/>
              </w:rPr>
              <w:t>Atelier de Yoga</w:t>
            </w:r>
          </w:p>
        </w:tc>
      </w:tr>
      <w:tr w:rsidR="007E6676" w:rsidTr="00170AE1"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fr-CH"/>
              </w:rPr>
              <w:t>Entretien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FF800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FF8000"/>
                <w:lang w:eastAsia="fr-CH"/>
              </w:rPr>
              <w:t>Monika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FF8000"/>
                <w:lang w:eastAsia="fr-CH"/>
              </w:rPr>
            </w:pP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000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000000"/>
                <w:lang w:eastAsia="fr-CH"/>
              </w:rPr>
              <w:t>Aide lavage des vitres annuelle</w:t>
            </w:r>
          </w:p>
        </w:tc>
      </w:tr>
      <w:tr w:rsidR="007E6676" w:rsidTr="00170AE1"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80008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800080"/>
                <w:lang w:eastAsia="fr-CH"/>
              </w:rPr>
              <w:t>Maria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000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000000"/>
                <w:lang w:eastAsia="fr-CH"/>
              </w:rPr>
              <w:t>Aide au repassage occasionnelle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0000"/>
                <w:lang w:eastAsia="fr-CH"/>
              </w:rPr>
            </w:pPr>
          </w:p>
        </w:tc>
      </w:tr>
      <w:tr w:rsidR="007E6676" w:rsidTr="00170AE1"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fr-CH"/>
              </w:rPr>
              <w:t>Bricolage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80008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800080"/>
                <w:lang w:eastAsia="fr-CH"/>
              </w:rPr>
              <w:t>Maria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000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000000"/>
                <w:lang w:eastAsia="fr-CH"/>
              </w:rPr>
              <w:t>Petits bricolages domestique              Aide à monter un meuble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0000"/>
                <w:lang w:eastAsia="fr-CH"/>
              </w:rPr>
            </w:pPr>
          </w:p>
        </w:tc>
      </w:tr>
      <w:tr w:rsidR="007E6676" w:rsidTr="00170AE1"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A933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00A933"/>
                <w:lang w:eastAsia="fr-CH"/>
              </w:rPr>
              <w:t>Soledad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000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000000"/>
                <w:lang w:eastAsia="fr-CH"/>
              </w:rPr>
              <w:t>Petites bricoles électriques                 Travaux de plomberie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0000"/>
                <w:lang w:eastAsia="fr-CH"/>
              </w:rPr>
            </w:pPr>
          </w:p>
        </w:tc>
      </w:tr>
      <w:tr w:rsidR="007E6676" w:rsidTr="00170AE1"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395511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395511"/>
                <w:lang w:eastAsia="fr-CH"/>
              </w:rPr>
              <w:t>Giovanni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000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000000"/>
                <w:lang w:eastAsia="fr-CH"/>
              </w:rPr>
              <w:t>Bricolage domestique en tout genre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000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000000"/>
                <w:lang w:eastAsia="fr-CH"/>
              </w:rPr>
              <w:t>Aide pour peinture</w:t>
            </w:r>
          </w:p>
        </w:tc>
      </w:tr>
      <w:tr w:rsidR="007E6676" w:rsidTr="00170AE1"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fr-CH"/>
              </w:rPr>
              <w:t>Couture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A933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00A933"/>
                <w:lang w:eastAsia="fr-CH"/>
              </w:rPr>
              <w:t>Soledad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000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000000"/>
                <w:lang w:eastAsia="fr-CH"/>
              </w:rPr>
              <w:t>Faire des ourlets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0000"/>
                <w:lang w:eastAsia="fr-CH"/>
              </w:rPr>
            </w:pPr>
          </w:p>
        </w:tc>
      </w:tr>
      <w:tr w:rsidR="007E6676" w:rsidTr="00170AE1"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80008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800080"/>
                <w:lang w:eastAsia="fr-CH"/>
              </w:rPr>
              <w:t>Maria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000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000000"/>
                <w:lang w:eastAsia="fr-CH"/>
              </w:rPr>
              <w:t>Raccommodage en couture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0000"/>
                <w:lang w:eastAsia="fr-CH"/>
              </w:rPr>
            </w:pPr>
          </w:p>
        </w:tc>
      </w:tr>
      <w:tr w:rsidR="007E6676" w:rsidTr="00170AE1"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fr-CH"/>
              </w:rPr>
              <w:t>Objets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A933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00A933"/>
                <w:lang w:eastAsia="fr-CH"/>
              </w:rPr>
              <w:t>Soledad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000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000000"/>
                <w:lang w:eastAsia="fr-CH"/>
              </w:rPr>
              <w:t>Prêt d'une perceuse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0000"/>
                <w:lang w:eastAsia="fr-CH"/>
              </w:rPr>
            </w:pPr>
          </w:p>
        </w:tc>
      </w:tr>
      <w:tr w:rsidR="007E6676" w:rsidTr="00170AE1"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fr-CH"/>
              </w:rPr>
              <w:t>Jardin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FF800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FF8000"/>
                <w:lang w:eastAsia="fr-CH"/>
              </w:rPr>
              <w:t>Monika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000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000000"/>
                <w:lang w:eastAsia="fr-CH"/>
              </w:rPr>
              <w:t>Légumes de saison du jardin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0000"/>
                <w:lang w:eastAsia="fr-CH"/>
              </w:rPr>
            </w:pPr>
          </w:p>
        </w:tc>
      </w:tr>
      <w:tr w:rsidR="007E6676" w:rsidTr="00170AE1"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fr-CH"/>
              </w:rPr>
              <w:t>Langues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A933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00A933"/>
                <w:lang w:eastAsia="fr-CH"/>
              </w:rPr>
              <w:t>Soledad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000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000000"/>
                <w:lang w:eastAsia="fr-CH"/>
              </w:rPr>
              <w:t>Dépannage ponctuel en Espagnole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0000"/>
                <w:lang w:eastAsia="fr-CH"/>
              </w:rPr>
            </w:pPr>
          </w:p>
        </w:tc>
      </w:tr>
      <w:tr w:rsidR="007E6676" w:rsidTr="00170AE1"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BF0041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BF0041"/>
                <w:lang w:eastAsia="fr-CH"/>
              </w:rPr>
              <w:t>Danièle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000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000000"/>
                <w:lang w:eastAsia="fr-CH"/>
              </w:rPr>
              <w:t>Cours de Français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0000"/>
                <w:lang w:eastAsia="fr-CH"/>
              </w:rPr>
            </w:pPr>
          </w:p>
        </w:tc>
      </w:tr>
      <w:tr w:rsidR="007E6676" w:rsidTr="00170AE1"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fr-CH"/>
              </w:rPr>
              <w:t>Divers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BF0041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BF0041"/>
                <w:lang w:eastAsia="fr-CH"/>
              </w:rPr>
              <w:t>Danièle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BF0041"/>
                <w:lang w:eastAsia="fr-CH"/>
              </w:rPr>
            </w:pPr>
          </w:p>
        </w:tc>
        <w:tc>
          <w:tcPr>
            <w:tcW w:w="2266" w:type="dxa"/>
            <w:shd w:val="clear" w:color="auto" w:fill="auto"/>
            <w:vAlign w:val="bottom"/>
          </w:tcPr>
          <w:p w:rsidR="007E6676" w:rsidRPr="007F6B51" w:rsidRDefault="007E6676" w:rsidP="007E6676">
            <w:pPr>
              <w:rPr>
                <w:rFonts w:ascii="Liberation Sans" w:eastAsia="Times New Roman" w:hAnsi="Liberation Sans" w:cs="Times New Roman"/>
                <w:color w:val="000000"/>
                <w:lang w:eastAsia="fr-CH"/>
              </w:rPr>
            </w:pPr>
            <w:r w:rsidRPr="007F6B51">
              <w:rPr>
                <w:rFonts w:ascii="Liberation Sans" w:eastAsia="Times New Roman" w:hAnsi="Liberation Sans" w:cs="Times New Roman"/>
                <w:color w:val="000000"/>
                <w:lang w:eastAsia="fr-CH"/>
              </w:rPr>
              <w:t>Connaître les réseaux Sociaux</w:t>
            </w:r>
          </w:p>
        </w:tc>
      </w:tr>
    </w:tbl>
    <w:p w:rsidR="007E6676" w:rsidRDefault="007E6676"/>
    <w:sectPr w:rsidR="007E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76"/>
    <w:rsid w:val="000321B2"/>
    <w:rsid w:val="0030521C"/>
    <w:rsid w:val="00382F0F"/>
    <w:rsid w:val="0070371C"/>
    <w:rsid w:val="00733A2D"/>
    <w:rsid w:val="007E6676"/>
    <w:rsid w:val="0084793E"/>
    <w:rsid w:val="00AB68AF"/>
    <w:rsid w:val="00AD6C4D"/>
    <w:rsid w:val="00C83361"/>
    <w:rsid w:val="00CC57E9"/>
    <w:rsid w:val="00EB6D2E"/>
    <w:rsid w:val="00EC0885"/>
    <w:rsid w:val="00F4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chartTrackingRefBased/>
  <w15:docId w15:val="{80E73773-CA1F-4AB5-9374-A673C0B9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E667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 Warynski</dc:creator>
  <cp:keywords/>
  <dc:description/>
  <cp:lastModifiedBy>Danièle Warynski</cp:lastModifiedBy>
  <cp:revision>2</cp:revision>
  <dcterms:created xsi:type="dcterms:W3CDTF">2020-03-07T09:21:00Z</dcterms:created>
  <dcterms:modified xsi:type="dcterms:W3CDTF">2020-03-07T09:26:00Z</dcterms:modified>
</cp:coreProperties>
</file>